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07196" w:rsidRDefault="000E2715" w:rsidP="000E271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7196">
        <w:rPr>
          <w:rFonts w:ascii="Times New Roman" w:hAnsi="Times New Roman" w:cs="Times New Roman"/>
          <w:sz w:val="24"/>
          <w:szCs w:val="24"/>
        </w:rPr>
        <w:t xml:space="preserve">План проведения мероприятий в рамках Всероссийской акции </w:t>
      </w:r>
    </w:p>
    <w:p w:rsidR="000E2715" w:rsidRPr="00607196" w:rsidRDefault="000E2715" w:rsidP="000E271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7196">
        <w:rPr>
          <w:rFonts w:ascii="Times New Roman" w:hAnsi="Times New Roman" w:cs="Times New Roman"/>
          <w:sz w:val="24"/>
          <w:szCs w:val="24"/>
        </w:rPr>
        <w:t>«Сообщи, где торгуют смертью»</w:t>
      </w:r>
      <w:r w:rsidR="00607196" w:rsidRPr="00607196">
        <w:rPr>
          <w:rFonts w:ascii="Times New Roman" w:hAnsi="Times New Roman" w:cs="Times New Roman"/>
          <w:sz w:val="24"/>
          <w:szCs w:val="24"/>
        </w:rPr>
        <w:t xml:space="preserve"> в МБОУ «Гимназия №3»</w:t>
      </w:r>
    </w:p>
    <w:tbl>
      <w:tblPr>
        <w:tblStyle w:val="a3"/>
        <w:tblW w:w="0" w:type="auto"/>
        <w:tblLook w:val="04A0"/>
      </w:tblPr>
      <w:tblGrid>
        <w:gridCol w:w="2364"/>
        <w:gridCol w:w="2354"/>
        <w:gridCol w:w="2194"/>
        <w:gridCol w:w="2659"/>
      </w:tblGrid>
      <w:tr w:rsidR="000E2715" w:rsidRPr="00607196" w:rsidTr="003F79BE">
        <w:tc>
          <w:tcPr>
            <w:tcW w:w="236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9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2659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E2715" w:rsidRPr="00607196" w:rsidTr="003F79BE">
        <w:tc>
          <w:tcPr>
            <w:tcW w:w="236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проведении акции «Сообщи, где торгуют смертью»</w:t>
            </w:r>
          </w:p>
        </w:tc>
        <w:tc>
          <w:tcPr>
            <w:tcW w:w="2354" w:type="dxa"/>
          </w:tcPr>
          <w:p w:rsidR="000E2715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12.04.19г</w:t>
            </w:r>
          </w:p>
        </w:tc>
        <w:tc>
          <w:tcPr>
            <w:tcW w:w="2194" w:type="dxa"/>
          </w:tcPr>
          <w:p w:rsidR="000E2715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659" w:type="dxa"/>
          </w:tcPr>
          <w:p w:rsidR="000E2715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</w:tr>
      <w:tr w:rsidR="000E2715" w:rsidRPr="00607196" w:rsidTr="003F79BE">
        <w:tc>
          <w:tcPr>
            <w:tcW w:w="236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анкетирование «Что мы знаем о наркотиках» </w:t>
            </w:r>
          </w:p>
        </w:tc>
        <w:tc>
          <w:tcPr>
            <w:tcW w:w="2354" w:type="dxa"/>
          </w:tcPr>
          <w:p w:rsidR="000E2715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15.04.19г</w:t>
            </w:r>
          </w:p>
        </w:tc>
        <w:tc>
          <w:tcPr>
            <w:tcW w:w="2194" w:type="dxa"/>
          </w:tcPr>
          <w:p w:rsidR="000E2715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7-11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59" w:type="dxa"/>
          </w:tcPr>
          <w:p w:rsidR="000E2715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E2715" w:rsidRPr="00607196" w:rsidTr="003F79BE">
        <w:tc>
          <w:tcPr>
            <w:tcW w:w="236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3F79BE" w:rsidRPr="006071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«Наркомания стучится в каждый дом» в 7 классе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«Эпидемия безумия»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В 8 классе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«Мы выбираем жизнь» в 9 классе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«Стоп – наркотик!» в 10 классе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 в 11 классе</w:t>
            </w:r>
          </w:p>
        </w:tc>
        <w:tc>
          <w:tcPr>
            <w:tcW w:w="235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18.04.09г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17.04.19г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17.04.09г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16.04.19г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16.04.19г</w:t>
            </w:r>
          </w:p>
        </w:tc>
        <w:tc>
          <w:tcPr>
            <w:tcW w:w="2194" w:type="dxa"/>
          </w:tcPr>
          <w:p w:rsidR="000E2715" w:rsidRPr="00607196" w:rsidRDefault="000E2715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10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11 </w:t>
            </w: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0E2715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Уружбекова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Лагутина Г.А.</w:t>
            </w:r>
          </w:p>
        </w:tc>
      </w:tr>
      <w:tr w:rsidR="003F79BE" w:rsidRPr="00607196" w:rsidTr="003F79BE">
        <w:tc>
          <w:tcPr>
            <w:tcW w:w="2364" w:type="dxa"/>
          </w:tcPr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Просмотр социального видеоролика</w:t>
            </w:r>
          </w:p>
        </w:tc>
        <w:tc>
          <w:tcPr>
            <w:tcW w:w="2354" w:type="dxa"/>
          </w:tcPr>
          <w:p w:rsidR="003F79BE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18.04.19г</w:t>
            </w:r>
          </w:p>
        </w:tc>
        <w:tc>
          <w:tcPr>
            <w:tcW w:w="2194" w:type="dxa"/>
          </w:tcPr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2659" w:type="dxa"/>
          </w:tcPr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3F79BE" w:rsidRPr="00607196" w:rsidRDefault="003F79BE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BC13B4" w:rsidRPr="00607196" w:rsidTr="003F79BE">
        <w:tc>
          <w:tcPr>
            <w:tcW w:w="2364" w:type="dxa"/>
          </w:tcPr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учащихся, родителей и прохожих возле школы</w:t>
            </w:r>
          </w:p>
        </w:tc>
        <w:tc>
          <w:tcPr>
            <w:tcW w:w="2354" w:type="dxa"/>
          </w:tcPr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19.04.19г</w:t>
            </w:r>
          </w:p>
        </w:tc>
        <w:tc>
          <w:tcPr>
            <w:tcW w:w="2194" w:type="dxa"/>
          </w:tcPr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Учащиеся средней школы, родители, педагогический коллектив МБОУ «Гимназия №3»</w:t>
            </w:r>
          </w:p>
        </w:tc>
        <w:tc>
          <w:tcPr>
            <w:tcW w:w="2659" w:type="dxa"/>
          </w:tcPr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С.Н., </w:t>
            </w:r>
          </w:p>
          <w:p w:rsidR="00BC13B4" w:rsidRPr="00607196" w:rsidRDefault="00BC13B4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C13B4" w:rsidRPr="00607196" w:rsidTr="003F79BE">
        <w:tc>
          <w:tcPr>
            <w:tcW w:w="2364" w:type="dxa"/>
          </w:tcPr>
          <w:p w:rsidR="00BC13B4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объявление результатов конкурса </w:t>
            </w:r>
          </w:p>
        </w:tc>
        <w:tc>
          <w:tcPr>
            <w:tcW w:w="2354" w:type="dxa"/>
          </w:tcPr>
          <w:p w:rsidR="00BC13B4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19.04.19г</w:t>
            </w:r>
          </w:p>
        </w:tc>
        <w:tc>
          <w:tcPr>
            <w:tcW w:w="2194" w:type="dxa"/>
          </w:tcPr>
          <w:p w:rsidR="00BC13B4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2659" w:type="dxa"/>
          </w:tcPr>
          <w:p w:rsidR="00BC13B4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</w:p>
          <w:p w:rsidR="00607196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607196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607196" w:rsidRPr="00607196" w:rsidTr="003F79BE">
        <w:tc>
          <w:tcPr>
            <w:tcW w:w="2364" w:type="dxa"/>
          </w:tcPr>
          <w:p w:rsidR="00607196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итогов акции</w:t>
            </w:r>
          </w:p>
        </w:tc>
        <w:tc>
          <w:tcPr>
            <w:tcW w:w="2354" w:type="dxa"/>
          </w:tcPr>
          <w:p w:rsidR="00607196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20.04.19г</w:t>
            </w:r>
          </w:p>
        </w:tc>
        <w:tc>
          <w:tcPr>
            <w:tcW w:w="2194" w:type="dxa"/>
          </w:tcPr>
          <w:p w:rsidR="00607196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2659" w:type="dxa"/>
          </w:tcPr>
          <w:p w:rsidR="00607196" w:rsidRPr="00607196" w:rsidRDefault="00607196" w:rsidP="000E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</w:tc>
      </w:tr>
    </w:tbl>
    <w:p w:rsidR="000E2715" w:rsidRPr="00607196" w:rsidRDefault="000E2715" w:rsidP="000E271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E2715" w:rsidRPr="00607196" w:rsidSect="006071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E2715"/>
    <w:rsid w:val="000E2715"/>
    <w:rsid w:val="0034477D"/>
    <w:rsid w:val="003F79BE"/>
    <w:rsid w:val="00607196"/>
    <w:rsid w:val="00BC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2019-04-19T06:34:00Z</dcterms:created>
  <dcterms:modified xsi:type="dcterms:W3CDTF">2019-04-19T07:22:00Z</dcterms:modified>
</cp:coreProperties>
</file>